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E" w:rsidRPr="00541470" w:rsidRDefault="00541470" w:rsidP="00541470">
      <w:pPr>
        <w:jc w:val="center"/>
        <w:rPr>
          <w:b/>
          <w:sz w:val="24"/>
        </w:rPr>
      </w:pPr>
      <w:r w:rsidRPr="00541470">
        <w:rPr>
          <w:rFonts w:hint="eastAsia"/>
          <w:b/>
          <w:sz w:val="24"/>
        </w:rPr>
        <w:t>利益相反の開示について</w:t>
      </w:r>
    </w:p>
    <w:p w:rsidR="00541470" w:rsidRDefault="00541470"/>
    <w:p w:rsidR="00541470" w:rsidRDefault="00541470" w:rsidP="00541470">
      <w:pPr>
        <w:jc w:val="right"/>
      </w:pPr>
      <w:r>
        <w:rPr>
          <w:rFonts w:hint="eastAsia"/>
        </w:rPr>
        <w:t>第</w:t>
      </w:r>
      <w:r w:rsidR="007518B3">
        <w:rPr>
          <w:rFonts w:hint="eastAsia"/>
        </w:rPr>
        <w:t>23</w:t>
      </w:r>
      <w:r>
        <w:rPr>
          <w:rFonts w:hint="eastAsia"/>
        </w:rPr>
        <w:t>回福岡県作業療法学会</w:t>
      </w:r>
    </w:p>
    <w:p w:rsidR="00541470" w:rsidRDefault="00541470"/>
    <w:p w:rsidR="00541470" w:rsidRDefault="00541470" w:rsidP="00541470">
      <w:pPr>
        <w:ind w:firstLineChars="100" w:firstLine="210"/>
      </w:pPr>
      <w:r>
        <w:rPr>
          <w:rFonts w:hint="eastAsia"/>
        </w:rPr>
        <w:t>利益相反（</w:t>
      </w:r>
      <w:r>
        <w:rPr>
          <w:rFonts w:hint="eastAsia"/>
        </w:rPr>
        <w:t>Conflicts of Interest</w:t>
      </w:r>
      <w:r>
        <w:rPr>
          <w:rFonts w:hint="eastAsia"/>
        </w:rPr>
        <w:t>：</w:t>
      </w:r>
      <w:r>
        <w:rPr>
          <w:rFonts w:hint="eastAsia"/>
        </w:rPr>
        <w:t>COI</w:t>
      </w:r>
      <w:r w:rsidR="00C204A5">
        <w:rPr>
          <w:rFonts w:hint="eastAsia"/>
        </w:rPr>
        <w:t>）とは、企業等との経済的な利益関係によって、</w:t>
      </w:r>
      <w:r>
        <w:rPr>
          <w:rFonts w:hint="eastAsia"/>
        </w:rPr>
        <w:t>研究の中</w:t>
      </w:r>
      <w:r w:rsidR="00C204A5">
        <w:rPr>
          <w:rFonts w:hint="eastAsia"/>
        </w:rPr>
        <w:t>立性や公平性が第三者から懸念を表明されかねない状態のことをいう。具体的には、</w:t>
      </w:r>
      <w:r>
        <w:rPr>
          <w:rFonts w:hint="eastAsia"/>
        </w:rPr>
        <w:t>企業</w:t>
      </w:r>
      <w:r w:rsidR="00C204A5">
        <w:rPr>
          <w:rFonts w:hint="eastAsia"/>
        </w:rPr>
        <w:t>や営利を目的とする法人・団体から金銭などの提供を受けた研究者が、</w:t>
      </w:r>
      <w:r>
        <w:rPr>
          <w:rFonts w:hint="eastAsia"/>
        </w:rPr>
        <w:t>スポンサ</w:t>
      </w:r>
      <w:r w:rsidR="00C204A5">
        <w:rPr>
          <w:rFonts w:hint="eastAsia"/>
        </w:rPr>
        <w:t>ーとなる企業等の利益となるように製品等の効果を学会で発表したり、論文で公表したりすることによって、患者や社会の利益を損なったり対立したりすることを指す。</w:t>
      </w:r>
    </w:p>
    <w:p w:rsidR="00541470" w:rsidRDefault="00C204A5" w:rsidP="00541470">
      <w:pPr>
        <w:ind w:firstLineChars="100" w:firstLine="210"/>
      </w:pPr>
      <w:r>
        <w:rPr>
          <w:rFonts w:hint="eastAsia"/>
        </w:rPr>
        <w:t>このような利益相反については、</w:t>
      </w:r>
      <w:r w:rsidR="00541470">
        <w:rPr>
          <w:rFonts w:hint="eastAsia"/>
        </w:rPr>
        <w:t>厚生労働省が平成</w:t>
      </w:r>
      <w:r w:rsidR="00541470">
        <w:rPr>
          <w:rFonts w:hint="eastAsia"/>
        </w:rPr>
        <w:t xml:space="preserve"> 20 </w:t>
      </w:r>
      <w:r>
        <w:rPr>
          <w:rFonts w:hint="eastAsia"/>
        </w:rPr>
        <w:t>年にその管理に関する指針を公表し、</w:t>
      </w:r>
      <w:r w:rsidR="00541470">
        <w:rPr>
          <w:rFonts w:hint="eastAsia"/>
        </w:rPr>
        <w:t>日本医学会でも平成</w:t>
      </w:r>
      <w:r w:rsidR="00541470">
        <w:rPr>
          <w:rFonts w:hint="eastAsia"/>
        </w:rPr>
        <w:t xml:space="preserve"> 23 </w:t>
      </w:r>
      <w:r w:rsidR="00541470">
        <w:rPr>
          <w:rFonts w:hint="eastAsia"/>
        </w:rPr>
        <w:t>年に医学研究の</w:t>
      </w:r>
      <w:r w:rsidR="00541470">
        <w:rPr>
          <w:rFonts w:hint="eastAsia"/>
        </w:rPr>
        <w:t xml:space="preserve"> COI </w:t>
      </w:r>
      <w:r>
        <w:rPr>
          <w:rFonts w:hint="eastAsia"/>
        </w:rPr>
        <w:t>マネージメントに関するガイドラインを定めている。それらを受けて、他の医学系学会でも学会発表や論文発表の際に、利益相反についての情報開示を要求することで、研究の中立性や公平性を担保しようと努めてきている。</w:t>
      </w:r>
    </w:p>
    <w:p w:rsidR="00541470" w:rsidRDefault="00C204A5" w:rsidP="00541470">
      <w:pPr>
        <w:ind w:firstLineChars="100" w:firstLine="210"/>
      </w:pPr>
      <w:r>
        <w:rPr>
          <w:rFonts w:hint="eastAsia"/>
        </w:rPr>
        <w:t>日本作業療法士協会も研究成果の発表やそれらの普及などを通して、象者や社会に貢献することを目的に活動しているため、</w:t>
      </w:r>
      <w:r w:rsidR="00541470">
        <w:rPr>
          <w:rFonts w:hint="eastAsia"/>
        </w:rPr>
        <w:t>第</w:t>
      </w:r>
      <w:r w:rsidR="007518B3">
        <w:rPr>
          <w:rFonts w:hint="eastAsia"/>
        </w:rPr>
        <w:t>23</w:t>
      </w:r>
      <w:r>
        <w:rPr>
          <w:rFonts w:hint="eastAsia"/>
        </w:rPr>
        <w:t>回福岡県作業療法学会においてもそれに倣い、</w:t>
      </w:r>
      <w:r w:rsidR="00541470">
        <w:rPr>
          <w:rFonts w:hint="eastAsia"/>
        </w:rPr>
        <w:t>すべての学会発表者に対し</w:t>
      </w:r>
      <w:r>
        <w:rPr>
          <w:rFonts w:hint="eastAsia"/>
        </w:rPr>
        <w:t>て利益相反に関する情報の開示を以下の通りに求めていくこと</w:t>
      </w:r>
      <w:bookmarkStart w:id="0" w:name="_GoBack"/>
      <w:bookmarkEnd w:id="0"/>
      <w:r>
        <w:rPr>
          <w:rFonts w:hint="eastAsia"/>
        </w:rPr>
        <w:t>とする。</w:t>
      </w:r>
    </w:p>
    <w:p w:rsidR="00541470" w:rsidRDefault="00541470" w:rsidP="00541470"/>
    <w:p w:rsidR="00541470" w:rsidRDefault="00541470" w:rsidP="00541470">
      <w:r>
        <w:rPr>
          <w:rFonts w:hint="eastAsia"/>
        </w:rPr>
        <w:t>1</w:t>
      </w:r>
      <w:r>
        <w:rPr>
          <w:rFonts w:hint="eastAsia"/>
        </w:rPr>
        <w:t>．学会発表に際して</w:t>
      </w:r>
    </w:p>
    <w:p w:rsidR="00541470" w:rsidRDefault="00541470" w:rsidP="00541470">
      <w:r>
        <w:rPr>
          <w:rFonts w:hint="eastAsia"/>
        </w:rPr>
        <w:t xml:space="preserve"> </w:t>
      </w:r>
      <w:r w:rsidR="00C204A5">
        <w:rPr>
          <w:rFonts w:hint="eastAsia"/>
        </w:rPr>
        <w:t>発表者に対して、演題抄録の発表時に、</w:t>
      </w:r>
      <w:r>
        <w:rPr>
          <w:rFonts w:hint="eastAsia"/>
        </w:rPr>
        <w:t>発表演題に関連する企業等との</w:t>
      </w:r>
      <w:r>
        <w:rPr>
          <w:rFonts w:hint="eastAsia"/>
        </w:rPr>
        <w:t xml:space="preserve"> COI </w:t>
      </w:r>
      <w:r w:rsidR="00C204A5">
        <w:rPr>
          <w:rFonts w:hint="eastAsia"/>
        </w:rPr>
        <w:t>の有無および状態について申告することを義務付ける。</w:t>
      </w:r>
    </w:p>
    <w:sectPr w:rsidR="005414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70"/>
    <w:rsid w:val="0042585E"/>
    <w:rsid w:val="00541470"/>
    <w:rsid w:val="006568E6"/>
    <w:rsid w:val="007518B3"/>
    <w:rsid w:val="00C2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有久 勝彦</dc:creator>
  <cp:keywords/>
  <dc:description/>
  <cp:lastModifiedBy>riha</cp:lastModifiedBy>
  <cp:revision>5</cp:revision>
  <dcterms:created xsi:type="dcterms:W3CDTF">2016-09-30T01:35:00Z</dcterms:created>
  <dcterms:modified xsi:type="dcterms:W3CDTF">2019-07-07T03:06:00Z</dcterms:modified>
</cp:coreProperties>
</file>